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C6" w:rsidRPr="001935C6" w:rsidRDefault="00192593" w:rsidP="001935C6">
      <w:pPr>
        <w:tabs>
          <w:tab w:val="left" w:pos="482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</w:rPr>
        <w:t>I. ERANSKINA.-LANPOSTU HUTSAK ADJUDIKATZEKO EZAUGARRIEN TAULA</w:t>
      </w:r>
    </w:p>
    <w:p w:rsidR="00192593" w:rsidRDefault="00192593" w:rsidP="00192593">
      <w:pPr>
        <w:jc w:val="center"/>
        <w:rPr>
          <w:rFonts w:ascii="Arial" w:hAnsi="Arial" w:cs="Arial"/>
          <w:b/>
          <w:bCs/>
        </w:rPr>
      </w:pPr>
    </w:p>
    <w:p w:rsidR="001935C6" w:rsidRDefault="001935C6" w:rsidP="001925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i/>
        </w:rPr>
        <w:t>(lekualdatze-lehiaketako lanpostu adina eranskin)</w:t>
      </w:r>
    </w:p>
    <w:p w:rsidR="00023925" w:rsidRPr="00A45584" w:rsidRDefault="00023925" w:rsidP="00D9228D">
      <w:pPr>
        <w:jc w:val="both"/>
        <w:rPr>
          <w:rFonts w:ascii="Arial" w:hAnsi="Arial" w:cs="Arial"/>
          <w:b/>
          <w:bCs/>
        </w:rPr>
      </w:pPr>
    </w:p>
    <w:p w:rsidR="001935C6" w:rsidRDefault="001935C6" w:rsidP="001935C6">
      <w:pPr>
        <w:jc w:val="both"/>
        <w:rPr>
          <w:rFonts w:ascii="Arial" w:hAnsi="Arial" w:cs="Arial"/>
          <w:bCs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3851"/>
      </w:tblGrid>
      <w:tr w:rsidR="001935C6" w:rsidRPr="00DF472F" w:rsidTr="000E34EB">
        <w:tc>
          <w:tcPr>
            <w:tcW w:w="13851" w:type="dxa"/>
          </w:tcPr>
          <w:p w:rsidR="001935C6" w:rsidRPr="00DF472F" w:rsidRDefault="001935C6" w:rsidP="000E34EB">
            <w:pPr>
              <w:pStyle w:val="Zerrenda-paragrafo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LANPOSTUAREN IZENA:</w:t>
            </w:r>
          </w:p>
        </w:tc>
      </w:tr>
    </w:tbl>
    <w:p w:rsidR="001C7A55" w:rsidRDefault="001C7A55" w:rsidP="001C7A55">
      <w:pPr>
        <w:pStyle w:val="Zerrenda-paragrafoa"/>
        <w:spacing w:line="360" w:lineRule="auto"/>
        <w:ind w:left="0"/>
        <w:rPr>
          <w:rFonts w:ascii="Arial" w:hAnsi="Arial" w:cs="Arial"/>
          <w:b/>
          <w:caps/>
        </w:rPr>
      </w:pPr>
    </w:p>
    <w:p w:rsidR="007E72B8" w:rsidRPr="000D7CD0" w:rsidRDefault="0080097D" w:rsidP="001935C6">
      <w:pPr>
        <w:pStyle w:val="Zerrenda-paragrafo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>Lanpostu hutsen adjudikazioa:</w:t>
      </w:r>
    </w:p>
    <w:tbl>
      <w:tblPr>
        <w:tblStyle w:val="Saretaduntaula"/>
        <w:tblW w:w="113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418"/>
        <w:gridCol w:w="1275"/>
        <w:gridCol w:w="1560"/>
        <w:gridCol w:w="1701"/>
      </w:tblGrid>
      <w:tr w:rsidR="001935C6" w:rsidRPr="00B20362" w:rsidTr="00FD0C92">
        <w:trPr>
          <w:trHeight w:val="66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935C6" w:rsidRPr="00C32FE6" w:rsidRDefault="001935C6" w:rsidP="006B29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LEKUALDATZE-LEHIAKETAKO PARTE-HARTZAILEAREN IZENA ETA DEITURAK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935C6" w:rsidRPr="00C32FE6" w:rsidRDefault="001935C6" w:rsidP="00B84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AUKERATUTAKO LANPOSTU HUTSAREN ZENBAKIA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935C6" w:rsidRPr="00C32FE6" w:rsidRDefault="001935C6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AUKERATUTAKO LANPOSTU HUTSAREN ARAUBIDE JURIDIKOA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935C6" w:rsidRPr="00C32FE6" w:rsidRDefault="001935C6" w:rsidP="00AB0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LANALDIA. OSOA/PARTZIALA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35C6" w:rsidRPr="00C32FE6" w:rsidRDefault="001935C6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DESTINOA NON DUEN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35C6" w:rsidRDefault="001935C6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NAHITAEZKO HIZKUNTZAK</w:t>
            </w:r>
          </w:p>
          <w:p w:rsidR="001935C6" w:rsidRPr="00C32FE6" w:rsidRDefault="001935C6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1935C6" w:rsidRPr="00C32FE6" w:rsidRDefault="001935C6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BESTE BETEKIZUN BATZUK</w:t>
            </w:r>
          </w:p>
        </w:tc>
      </w:tr>
      <w:tr w:rsidR="001935C6" w:rsidRPr="00B20362" w:rsidTr="00FD0C92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FD0C92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FD0C92">
        <w:trPr>
          <w:trHeight w:val="333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FD0C92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FD0C92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FD0C92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2172" w:rsidRDefault="00612172" w:rsidP="00A45584">
      <w:pPr>
        <w:pStyle w:val="Zerrenda-paragrafoa"/>
        <w:spacing w:line="360" w:lineRule="auto"/>
        <w:ind w:left="0"/>
        <w:rPr>
          <w:rFonts w:ascii="Arial" w:hAnsi="Arial" w:cs="Arial"/>
        </w:rPr>
      </w:pPr>
    </w:p>
    <w:p w:rsidR="00192593" w:rsidRPr="000B15D6" w:rsidRDefault="00192593" w:rsidP="00192593">
      <w:pPr>
        <w:pStyle w:val="Zerrenda-paragrafoa"/>
        <w:spacing w:line="360" w:lineRule="auto"/>
        <w:ind w:left="0"/>
        <w:rPr>
          <w:rFonts w:ascii="Arial" w:hAnsi="Arial" w:cs="Arial"/>
        </w:rPr>
      </w:pPr>
    </w:p>
    <w:p w:rsidR="00802A9A" w:rsidRDefault="002D58FF" w:rsidP="00676D34">
      <w:pPr>
        <w:pStyle w:val="Zerrenda-paragrafo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NAFARROAKO ALDIZKARI OFIZIAL</w:t>
      </w:r>
      <w:r>
        <w:rPr>
          <w:rFonts w:ascii="Arial" w:hAnsi="Arial"/>
        </w:rPr>
        <w:t>AREN ZER ALETAN ARGITARATU DEN DEIALDIAREN ONESPENA:</w:t>
      </w:r>
    </w:p>
    <w:p w:rsidR="00D82DD7" w:rsidRPr="00D82DD7" w:rsidRDefault="00D82DD7" w:rsidP="00D82DD7">
      <w:pPr>
        <w:spacing w:line="360" w:lineRule="auto"/>
        <w:rPr>
          <w:rFonts w:ascii="Arial" w:hAnsi="Arial" w:cs="Arial"/>
        </w:rPr>
      </w:pPr>
    </w:p>
    <w:p w:rsidR="00F37F3A" w:rsidRPr="001935C6" w:rsidRDefault="00180490" w:rsidP="00F37F3A">
      <w:pPr>
        <w:pStyle w:val="Zerrenda-paragrafoa"/>
        <w:numPr>
          <w:ilvl w:val="0"/>
          <w:numId w:val="3"/>
        </w:numPr>
        <w:spacing w:line="360" w:lineRule="auto"/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 xml:space="preserve">Parte-hartzaile guztiak egun bakarrean laneratuko dira, honako honetan: </w:t>
      </w:r>
    </w:p>
    <w:sectPr w:rsidR="00F37F3A" w:rsidRPr="001935C6" w:rsidSect="00B840F8">
      <w:pgSz w:w="16838" w:h="11906" w:orient="landscape"/>
      <w:pgMar w:top="1276" w:right="1560" w:bottom="1701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B6094D"/>
    <w:multiLevelType w:val="multilevel"/>
    <w:tmpl w:val="8B884E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0143AC"/>
    <w:rsid w:val="00023925"/>
    <w:rsid w:val="000874CB"/>
    <w:rsid w:val="000B15D6"/>
    <w:rsid w:val="000C3643"/>
    <w:rsid w:val="000D7CD0"/>
    <w:rsid w:val="00156F9D"/>
    <w:rsid w:val="00180490"/>
    <w:rsid w:val="00192593"/>
    <w:rsid w:val="001935C6"/>
    <w:rsid w:val="001A05EF"/>
    <w:rsid w:val="001C7A55"/>
    <w:rsid w:val="001E72E6"/>
    <w:rsid w:val="001F72E8"/>
    <w:rsid w:val="0024763A"/>
    <w:rsid w:val="002820F5"/>
    <w:rsid w:val="00285CFC"/>
    <w:rsid w:val="002D58FF"/>
    <w:rsid w:val="003310E6"/>
    <w:rsid w:val="003A6C1D"/>
    <w:rsid w:val="003C69D0"/>
    <w:rsid w:val="003D5825"/>
    <w:rsid w:val="00427A5B"/>
    <w:rsid w:val="00456D6C"/>
    <w:rsid w:val="00477660"/>
    <w:rsid w:val="004B4714"/>
    <w:rsid w:val="0057769E"/>
    <w:rsid w:val="00583FB0"/>
    <w:rsid w:val="005A4B9A"/>
    <w:rsid w:val="005D7390"/>
    <w:rsid w:val="005F43E3"/>
    <w:rsid w:val="00602E85"/>
    <w:rsid w:val="00612172"/>
    <w:rsid w:val="00630693"/>
    <w:rsid w:val="00676D34"/>
    <w:rsid w:val="006B29F2"/>
    <w:rsid w:val="006B674E"/>
    <w:rsid w:val="006C2F71"/>
    <w:rsid w:val="006E0C10"/>
    <w:rsid w:val="00702B3A"/>
    <w:rsid w:val="00793A49"/>
    <w:rsid w:val="007B7B8C"/>
    <w:rsid w:val="007C1990"/>
    <w:rsid w:val="007E72B8"/>
    <w:rsid w:val="0080097D"/>
    <w:rsid w:val="00802A9A"/>
    <w:rsid w:val="00817760"/>
    <w:rsid w:val="008258B6"/>
    <w:rsid w:val="00883988"/>
    <w:rsid w:val="00890403"/>
    <w:rsid w:val="009479FA"/>
    <w:rsid w:val="00951565"/>
    <w:rsid w:val="00957EA6"/>
    <w:rsid w:val="00965097"/>
    <w:rsid w:val="00967BE0"/>
    <w:rsid w:val="009811AE"/>
    <w:rsid w:val="009B7BE9"/>
    <w:rsid w:val="009C402C"/>
    <w:rsid w:val="009E7F7D"/>
    <w:rsid w:val="00A45584"/>
    <w:rsid w:val="00AB0E05"/>
    <w:rsid w:val="00B20362"/>
    <w:rsid w:val="00B72B87"/>
    <w:rsid w:val="00B840F8"/>
    <w:rsid w:val="00BA4D26"/>
    <w:rsid w:val="00BB0056"/>
    <w:rsid w:val="00BD6944"/>
    <w:rsid w:val="00C32FE6"/>
    <w:rsid w:val="00C72E95"/>
    <w:rsid w:val="00CB095F"/>
    <w:rsid w:val="00CC5144"/>
    <w:rsid w:val="00D334E4"/>
    <w:rsid w:val="00D82DD7"/>
    <w:rsid w:val="00D87EE2"/>
    <w:rsid w:val="00D9228D"/>
    <w:rsid w:val="00E12A96"/>
    <w:rsid w:val="00E178F0"/>
    <w:rsid w:val="00E50D24"/>
    <w:rsid w:val="00ED40E5"/>
    <w:rsid w:val="00F37F3A"/>
    <w:rsid w:val="00F671D3"/>
    <w:rsid w:val="00F742AD"/>
    <w:rsid w:val="00F95D39"/>
    <w:rsid w:val="00FD0C92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E5D1-BC45-481F-9ECE-2090F4E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83FB0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Saretaduntaula">
    <w:name w:val="Table Grid"/>
    <w:basedOn w:val="Taulanormala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7E72B8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9479FA"/>
  </w:style>
  <w:style w:type="paragraph" w:styleId="Orri-oina">
    <w:name w:val="footer"/>
    <w:basedOn w:val="Normala"/>
    <w:link w:val="Orri-oinaK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479FA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Tarterikez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ADMINISTRACIÓN LOCAL</TermName>
          <TermId xmlns="http://schemas.microsoft.com/office/infopath/2007/PartnerControls">97f669c7-8488-4fb8-a4c2-e9cbee1e30cd</TermId>
        </TermInfo>
      </Terms>
    </bac2d4ba42644256b76d1f7590e4f8b2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MJCJE5DTMYHJ-1598143249-75</_dlc_DocId>
    <kaa955520f14433bb0ce3bb52afc903d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 Entidades Locales</TermName>
          <TermId xmlns="http://schemas.microsoft.com/office/infopath/2007/PartnerControls">a09350ba-3e90-4e56-88fd-168fc58612cc</TermId>
        </TermInfo>
      </Terms>
    </kaa955520f14433bb0ce3bb52afc903d>
    <INFDescripcion xmlns="e4ae2e3a-e3df-4f1e-a03f-9c9adf24f630" xsi:nil="true"/>
    <TaxCatchAll xmlns="e4ae2e3a-e3df-4f1e-a03f-9c9adf24f630">
      <Value>128</Value>
      <Value>135</Value>
    </TaxCatchAll>
    <_dlc_DocIdUrl xmlns="e4ae2e3a-e3df-4f1e-a03f-9c9adf24f630">
      <Url>https://administracionlocal.admon-cfnavarra.es/areas/Personal-Estabilizacionempleotemporal/_layouts/15/DocIdRedir.aspx?ID=MJCJE5DTMYHJ-1598143249-75</Url>
      <Description>MJCJE5DTMYHJ-1598143249-75</Description>
    </_dlc_DocIdUrl>
    <INFTituloEU xmlns="e4ae2e3a-e3df-4f1e-a03f-9c9adf24f630" xsi:nil="true"/>
    <INFDescripcionEU xmlns="e4ae2e3a-e3df-4f1e-a03f-9c9adf24f630" xsi:nil="true"/>
  </documentManagement>
</p:properties>
</file>

<file path=customXml/itemProps1.xml><?xml version="1.0" encoding="utf-8"?>
<ds:datastoreItem xmlns:ds="http://schemas.openxmlformats.org/officeDocument/2006/customXml" ds:itemID="{82334807-376D-483B-9B1B-3A8782259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12B18-1885-423A-8625-0AA86ABFB4DE}"/>
</file>

<file path=customXml/itemProps3.xml><?xml version="1.0" encoding="utf-8"?>
<ds:datastoreItem xmlns:ds="http://schemas.openxmlformats.org/officeDocument/2006/customXml" ds:itemID="{2B339BF9-5D7C-470D-AA1C-81DED0C3A33C}"/>
</file>

<file path=customXml/itemProps4.xml><?xml version="1.0" encoding="utf-8"?>
<ds:datastoreItem xmlns:ds="http://schemas.openxmlformats.org/officeDocument/2006/customXml" ds:itemID="{CE18791B-9992-4155-8861-5F04D8054347}"/>
</file>

<file path=customXml/itemProps5.xml><?xml version="1.0" encoding="utf-8"?>
<ds:datastoreItem xmlns:ds="http://schemas.openxmlformats.org/officeDocument/2006/customXml" ds:itemID="{BDE0EE63-6E37-4B4E-B3BF-0514F4202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x058015</dc:creator>
  <cp:keywords/>
  <dc:description/>
  <cp:lastModifiedBy>D618100</cp:lastModifiedBy>
  <cp:revision>5</cp:revision>
  <cp:lastPrinted>2023-01-04T08:46:00Z</cp:lastPrinted>
  <dcterms:created xsi:type="dcterms:W3CDTF">2023-01-19T07:49:00Z</dcterms:created>
  <dcterms:modified xsi:type="dcterms:W3CDTF">2023-02-17T10:54:00Z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INFTema">
    <vt:lpwstr>128;#ADMINISTRACIÓN LOCAL|97f669c7-8488-4fb8-a4c2-e9cbee1e30cd</vt:lpwstr>
  </property>
  <property fmtid="{D5CDD505-2E9C-101B-9397-08002B2CF9AE}" pid="4" name="INFSubtema">
    <vt:lpwstr>135;#Personal Entidades Locales|a09350ba-3e90-4e56-88fd-168fc58612cc</vt:lpwstr>
  </property>
  <property fmtid="{D5CDD505-2E9C-101B-9397-08002B2CF9AE}" pid="5" name="_dlc_DocIdItemGuid">
    <vt:lpwstr>a03420fe-d6c6-49ec-b3fa-36979be58142</vt:lpwstr>
  </property>
</Properties>
</file>